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27 апреля 2015 г. N 37034</w:t>
      </w:r>
    </w:p>
    <w:p w:rsidR="00804D53" w:rsidRDefault="00804D5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апреля 2015 г. N 228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ПРИКАЗ МИНЭКОНОМРАЗВИТИЯ РОССИИ ОТ 25 МАРТА 2014 Г. N 155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"ОБ УСЛОВИЯХ ДОПУСКА ТОВАРОВ, ПРОИСХОДЯЩИХ </w:t>
      </w:r>
      <w:proofErr w:type="gramStart"/>
      <w:r>
        <w:rPr>
          <w:rFonts w:ascii="Calibri" w:hAnsi="Calibri" w:cs="Calibri"/>
          <w:b/>
          <w:bCs/>
        </w:rPr>
        <w:t>ИЗ</w:t>
      </w:r>
      <w:proofErr w:type="gramEnd"/>
      <w:r>
        <w:rPr>
          <w:rFonts w:ascii="Calibri" w:hAnsi="Calibri" w:cs="Calibri"/>
          <w:b/>
          <w:bCs/>
        </w:rPr>
        <w:t xml:space="preserve"> ИНОСТРАННЫХ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ГОСУДАРСТВ, ДЛЯ ЦЕЛЕЙ ОСУЩЕСТВЛЕНИЯ ЗАКУПОК ТОВАРОВ, РАБОТ,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Минюсте России 6 мая 2014 г., регистрационный N 32183, с изменениями, внесенными приказом Минэкономразвития России от 15 октября 2014 г. N 655 "О внесении изменений</w:t>
      </w:r>
      <w:proofErr w:type="gramEnd"/>
      <w:r>
        <w:rPr>
          <w:rFonts w:ascii="Calibri" w:hAnsi="Calibri" w:cs="Calibri"/>
        </w:rPr>
        <w:t xml:space="preserve"> в приказ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Минюсте России от 5 ноября 2014 г., регистрационный N 34556), следующие изменения: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7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>: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после цифр "(29.52.40.326)," дополнить словами "машины вычислительные аналоговые и гибридные (аналогово-цифровые) для автоматической обработки данных </w:t>
      </w:r>
      <w:hyperlink r:id="rId8" w:history="1">
        <w:r>
          <w:rPr>
            <w:rFonts w:ascii="Calibri" w:hAnsi="Calibri" w:cs="Calibri"/>
            <w:color w:val="0000FF"/>
          </w:rPr>
          <w:t>(30.02.11)</w:t>
        </w:r>
      </w:hyperlink>
      <w:r>
        <w:rPr>
          <w:rFonts w:ascii="Calibri" w:hAnsi="Calibri" w:cs="Calibri"/>
        </w:rPr>
        <w:t xml:space="preserve">, машины вычислительные электронные цифровые портативные массой не более 10 кг для автоматической обработки данных ("лэптопы", "ноутбуки" и "сабноутбуки") </w:t>
      </w:r>
      <w:hyperlink r:id="rId9" w:history="1">
        <w:r>
          <w:rPr>
            <w:rFonts w:ascii="Calibri" w:hAnsi="Calibri" w:cs="Calibri"/>
            <w:color w:val="0000FF"/>
          </w:rPr>
          <w:t>(30.02.12)</w:t>
        </w:r>
      </w:hyperlink>
      <w:r>
        <w:rPr>
          <w:rFonts w:ascii="Calibri" w:hAnsi="Calibri" w:cs="Calibri"/>
        </w:rPr>
        <w:t xml:space="preserve">, 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 </w:t>
      </w:r>
      <w:hyperlink r:id="rId10" w:history="1">
        <w:r>
          <w:rPr>
            <w:rFonts w:ascii="Calibri" w:hAnsi="Calibri" w:cs="Calibri"/>
            <w:color w:val="0000FF"/>
          </w:rPr>
          <w:t>(30.02.13)</w:t>
        </w:r>
      </w:hyperlink>
      <w:r>
        <w:rPr>
          <w:rFonts w:ascii="Calibri" w:hAnsi="Calibri" w:cs="Calibri"/>
        </w:rPr>
        <w:t>, комплексы вычислительные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электронные цифровые специального назначения </w:t>
      </w:r>
      <w:hyperlink r:id="rId11" w:history="1">
        <w:r>
          <w:rPr>
            <w:rFonts w:ascii="Calibri" w:hAnsi="Calibri" w:cs="Calibri"/>
            <w:color w:val="0000FF"/>
          </w:rPr>
          <w:t>(30.02.14.122)</w:t>
        </w:r>
      </w:hyperlink>
      <w:r>
        <w:rPr>
          <w:rFonts w:ascii="Calibri" w:hAnsi="Calibri" w:cs="Calibri"/>
        </w:rPr>
        <w:t xml:space="preserve">, комплексы информационно-вычислительные цифровые специального назначения </w:t>
      </w:r>
      <w:hyperlink r:id="rId12" w:history="1">
        <w:r>
          <w:rPr>
            <w:rFonts w:ascii="Calibri" w:hAnsi="Calibri" w:cs="Calibri"/>
            <w:color w:val="0000FF"/>
          </w:rPr>
          <w:t>(30.02.14.124)</w:t>
        </w:r>
      </w:hyperlink>
      <w:r>
        <w:rPr>
          <w:rFonts w:ascii="Calibri" w:hAnsi="Calibri" w:cs="Calibri"/>
        </w:rPr>
        <w:t xml:space="preserve">, комплексы измерительно-вычислительные специального назначения </w:t>
      </w:r>
      <w:hyperlink r:id="rId13" w:history="1">
        <w:r>
          <w:rPr>
            <w:rFonts w:ascii="Calibri" w:hAnsi="Calibri" w:cs="Calibri"/>
            <w:color w:val="0000FF"/>
          </w:rPr>
          <w:t>(30.02.14.126)</w:t>
        </w:r>
      </w:hyperlink>
      <w:r>
        <w:rPr>
          <w:rFonts w:ascii="Calibri" w:hAnsi="Calibri" w:cs="Calibri"/>
        </w:rPr>
        <w:t xml:space="preserve">, комплексы вычислительные электронные цифровые, не включенные в другие группировки, прочие </w:t>
      </w:r>
      <w:hyperlink r:id="rId14" w:history="1">
        <w:r>
          <w:rPr>
            <w:rFonts w:ascii="Calibri" w:hAnsi="Calibri" w:cs="Calibri"/>
            <w:color w:val="0000FF"/>
          </w:rPr>
          <w:t>(30.02.14.129)</w:t>
        </w:r>
      </w:hyperlink>
      <w:r>
        <w:rPr>
          <w:rFonts w:ascii="Calibri" w:hAnsi="Calibri" w:cs="Calibri"/>
        </w:rPr>
        <w:t xml:space="preserve">, устройства межсистемной связи сетей, систем, комплексов и электронных вычислительных машин </w:t>
      </w:r>
      <w:hyperlink r:id="rId15" w:history="1">
        <w:r>
          <w:rPr>
            <w:rFonts w:ascii="Calibri" w:hAnsi="Calibri" w:cs="Calibri"/>
            <w:color w:val="0000FF"/>
          </w:rPr>
          <w:t>(30.02.18.110)</w:t>
        </w:r>
      </w:hyperlink>
      <w:r>
        <w:rPr>
          <w:rFonts w:ascii="Calibri" w:hAnsi="Calibri" w:cs="Calibri"/>
        </w:rPr>
        <w:t xml:space="preserve">, блоки, части и принадлежности вычислительных машин (30.02.19), выпрямители полупроводниковые </w:t>
      </w:r>
      <w:hyperlink r:id="rId16" w:history="1">
        <w:r>
          <w:rPr>
            <w:rFonts w:ascii="Calibri" w:hAnsi="Calibri" w:cs="Calibri"/>
            <w:color w:val="0000FF"/>
          </w:rPr>
          <w:t>(31.10.50.111)</w:t>
        </w:r>
      </w:hyperlink>
      <w:r>
        <w:rPr>
          <w:rFonts w:ascii="Calibri" w:hAnsi="Calibri" w:cs="Calibri"/>
        </w:rPr>
        <w:t>,";</w:t>
      </w:r>
      <w:proofErr w:type="gramEnd"/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после цифр "(31.62.11)," дополнить словами "машины и аппаратура для гальванопластики, гальваностегии, электролиза и электрофореза </w:t>
      </w:r>
      <w:hyperlink r:id="rId17" w:history="1">
        <w:r>
          <w:rPr>
            <w:rFonts w:ascii="Calibri" w:hAnsi="Calibri" w:cs="Calibri"/>
            <w:color w:val="0000FF"/>
          </w:rPr>
          <w:t>(31.62.13.170)</w:t>
        </w:r>
      </w:hyperlink>
      <w:r>
        <w:rPr>
          <w:rFonts w:ascii="Calibri" w:hAnsi="Calibri" w:cs="Calibri"/>
        </w:rPr>
        <w:t>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после цифр "(31.62.16.130)," дополнить словами "части специализированных электрических машин и аппаратуры </w:t>
      </w:r>
      <w:hyperlink r:id="rId18" w:history="1">
        <w:r>
          <w:rPr>
            <w:rFonts w:ascii="Calibri" w:hAnsi="Calibri" w:cs="Calibri"/>
            <w:color w:val="0000FF"/>
          </w:rPr>
          <w:t>(31.62.16.150)</w:t>
        </w:r>
      </w:hyperlink>
      <w:r>
        <w:rPr>
          <w:rFonts w:ascii="Calibri" w:hAnsi="Calibri" w:cs="Calibri"/>
        </w:rPr>
        <w:t>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слова "диоды светоизлучающие полупроводниковые (32.10.52.310)" заменить словами "компоненты электронные; аппаратура для радио, телевидения и связи" (</w:t>
      </w:r>
      <w:hyperlink r:id="rId19" w:history="1">
        <w:r>
          <w:rPr>
            <w:rFonts w:ascii="Calibri" w:hAnsi="Calibri" w:cs="Calibri"/>
            <w:color w:val="0000FF"/>
          </w:rPr>
          <w:t>32</w:t>
        </w:r>
      </w:hyperlink>
      <w:r>
        <w:rPr>
          <w:rFonts w:ascii="Calibri" w:hAnsi="Calibri" w:cs="Calibri"/>
        </w:rPr>
        <w:t xml:space="preserve"> (за исключением </w:t>
      </w:r>
      <w:hyperlink r:id="rId20" w:history="1">
        <w:r>
          <w:rPr>
            <w:rFonts w:ascii="Calibri" w:hAnsi="Calibri" w:cs="Calibri"/>
            <w:color w:val="0000FF"/>
          </w:rPr>
          <w:t>32.10.9</w:t>
        </w:r>
      </w:hyperlink>
      <w:r>
        <w:rPr>
          <w:rFonts w:ascii="Calibri" w:hAnsi="Calibri" w:cs="Calibri"/>
        </w:rPr>
        <w:t xml:space="preserve">; </w:t>
      </w:r>
      <w:hyperlink r:id="rId21" w:history="1">
        <w:r>
          <w:rPr>
            <w:rFonts w:ascii="Calibri" w:hAnsi="Calibri" w:cs="Calibri"/>
            <w:color w:val="0000FF"/>
          </w:rPr>
          <w:t>32.20.9</w:t>
        </w:r>
      </w:hyperlink>
      <w:r>
        <w:rPr>
          <w:rFonts w:ascii="Calibri" w:hAnsi="Calibri" w:cs="Calibri"/>
        </w:rPr>
        <w:t xml:space="preserve">; </w:t>
      </w:r>
      <w:hyperlink r:id="rId22" w:history="1">
        <w:r>
          <w:rPr>
            <w:rFonts w:ascii="Calibri" w:hAnsi="Calibri" w:cs="Calibri"/>
            <w:color w:val="0000FF"/>
          </w:rPr>
          <w:t>32.30.9</w:t>
        </w:r>
      </w:hyperlink>
      <w:r>
        <w:rPr>
          <w:rFonts w:ascii="Calibri" w:hAnsi="Calibri" w:cs="Calibri"/>
        </w:rPr>
        <w:t>)";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после цифр "(33.10)," дополнить словами "системы электроизмерительные информационные, комплексы измерительно-вычислительные и установки для измерения электрических и магнитных величин </w:t>
      </w:r>
      <w:hyperlink r:id="rId23" w:history="1">
        <w:r>
          <w:rPr>
            <w:rFonts w:ascii="Calibri" w:hAnsi="Calibri" w:cs="Calibri"/>
            <w:color w:val="0000FF"/>
          </w:rPr>
          <w:t>(33.20.43.210)</w:t>
        </w:r>
      </w:hyperlink>
      <w:r>
        <w:rPr>
          <w:rFonts w:ascii="Calibri" w:hAnsi="Calibri" w:cs="Calibri"/>
        </w:rPr>
        <w:t xml:space="preserve">, комплексы измерительно-вычислительные для измерения электрических и магнитных величин </w:t>
      </w:r>
      <w:hyperlink r:id="rId24" w:history="1">
        <w:r>
          <w:rPr>
            <w:rFonts w:ascii="Calibri" w:hAnsi="Calibri" w:cs="Calibri"/>
            <w:color w:val="0000FF"/>
          </w:rPr>
          <w:t>(33.20.43.260)</w:t>
        </w:r>
      </w:hyperlink>
      <w:r>
        <w:rPr>
          <w:rFonts w:ascii="Calibri" w:hAnsi="Calibri" w:cs="Calibri"/>
        </w:rPr>
        <w:t xml:space="preserve">, стулья и мебель для сидения </w:t>
      </w:r>
      <w:hyperlink r:id="rId25" w:history="1">
        <w:r>
          <w:rPr>
            <w:rFonts w:ascii="Calibri" w:hAnsi="Calibri" w:cs="Calibri"/>
            <w:color w:val="0000FF"/>
          </w:rPr>
          <w:t>(36.11)</w:t>
        </w:r>
      </w:hyperlink>
      <w:r>
        <w:rPr>
          <w:rFonts w:ascii="Calibri" w:hAnsi="Calibri" w:cs="Calibri"/>
        </w:rPr>
        <w:t xml:space="preserve">, мебель для офисов, административных помещений, учебных заведений, учреждений культуры, предприятий торговли, общественного питания, бытового обслуживания и т.п., кроме мебели для сидения </w:t>
      </w:r>
      <w:hyperlink r:id="rId26" w:history="1">
        <w:r>
          <w:rPr>
            <w:rFonts w:ascii="Calibri" w:hAnsi="Calibri" w:cs="Calibri"/>
            <w:color w:val="0000FF"/>
          </w:rPr>
          <w:t>(36.12)</w:t>
        </w:r>
      </w:hyperlink>
      <w:r>
        <w:rPr>
          <w:rFonts w:ascii="Calibri" w:hAnsi="Calibri" w:cs="Calibri"/>
        </w:rPr>
        <w:t xml:space="preserve">, кровати металлические </w:t>
      </w:r>
      <w:hyperlink r:id="rId27" w:history="1">
        <w:r>
          <w:rPr>
            <w:rFonts w:ascii="Calibri" w:hAnsi="Calibri" w:cs="Calibri"/>
            <w:color w:val="0000FF"/>
          </w:rPr>
          <w:t>(36.14.11.110</w:t>
        </w:r>
        <w:proofErr w:type="gramEnd"/>
        <w:r>
          <w:rPr>
            <w:rFonts w:ascii="Calibri" w:hAnsi="Calibri" w:cs="Calibri"/>
            <w:color w:val="0000FF"/>
          </w:rPr>
          <w:t>)</w:t>
        </w:r>
      </w:hyperlink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 xml:space="preserve">мебель металлическая прочая </w:t>
      </w:r>
      <w:r>
        <w:rPr>
          <w:rFonts w:ascii="Calibri" w:hAnsi="Calibri" w:cs="Calibri"/>
        </w:rPr>
        <w:lastRenderedPageBreak/>
        <w:t xml:space="preserve">хозяйственно-бытового назначения </w:t>
      </w:r>
      <w:hyperlink r:id="rId28" w:history="1">
        <w:r>
          <w:rPr>
            <w:rFonts w:ascii="Calibri" w:hAnsi="Calibri" w:cs="Calibri"/>
            <w:color w:val="0000FF"/>
          </w:rPr>
          <w:t>(36.14.11.120)</w:t>
        </w:r>
      </w:hyperlink>
      <w:r>
        <w:rPr>
          <w:rFonts w:ascii="Calibri" w:hAnsi="Calibri" w:cs="Calibri"/>
        </w:rPr>
        <w:t xml:space="preserve">, кровати деревянные детские </w:t>
      </w:r>
      <w:hyperlink r:id="rId29" w:history="1">
        <w:r>
          <w:rPr>
            <w:rFonts w:ascii="Calibri" w:hAnsi="Calibri" w:cs="Calibri"/>
            <w:color w:val="0000FF"/>
          </w:rPr>
          <w:t>(36.14.12.114)</w:t>
        </w:r>
      </w:hyperlink>
      <w:r>
        <w:rPr>
          <w:rFonts w:ascii="Calibri" w:hAnsi="Calibri" w:cs="Calibri"/>
        </w:rPr>
        <w:t xml:space="preserve">, шкафы для детских вещей деревянные </w:t>
      </w:r>
      <w:hyperlink r:id="rId30" w:history="1">
        <w:r>
          <w:rPr>
            <w:rFonts w:ascii="Calibri" w:hAnsi="Calibri" w:cs="Calibri"/>
            <w:color w:val="0000FF"/>
          </w:rPr>
          <w:t>(36.14.12.150)</w:t>
        </w:r>
      </w:hyperlink>
      <w:r>
        <w:rPr>
          <w:rFonts w:ascii="Calibri" w:hAnsi="Calibri" w:cs="Calibri"/>
        </w:rPr>
        <w:t xml:space="preserve">, столы письменные деревянные </w:t>
      </w:r>
      <w:hyperlink r:id="rId31" w:history="1">
        <w:r>
          <w:rPr>
            <w:rFonts w:ascii="Calibri" w:hAnsi="Calibri" w:cs="Calibri"/>
            <w:color w:val="0000FF"/>
          </w:rPr>
          <w:t>(36.14.12.240)</w:t>
        </w:r>
      </w:hyperlink>
      <w:r>
        <w:rPr>
          <w:rFonts w:ascii="Calibri" w:hAnsi="Calibri" w:cs="Calibri"/>
        </w:rPr>
        <w:t xml:space="preserve">, столы деревянные прочие, не включенные в другие группировки </w:t>
      </w:r>
      <w:hyperlink r:id="rId32" w:history="1">
        <w:r>
          <w:rPr>
            <w:rFonts w:ascii="Calibri" w:hAnsi="Calibri" w:cs="Calibri"/>
            <w:color w:val="0000FF"/>
          </w:rPr>
          <w:t>(36.14.12.290)</w:t>
        </w:r>
      </w:hyperlink>
      <w:r>
        <w:rPr>
          <w:rFonts w:ascii="Calibri" w:hAnsi="Calibri" w:cs="Calibri"/>
        </w:rPr>
        <w:t xml:space="preserve">, шкафы деревянные для книг </w:t>
      </w:r>
      <w:hyperlink r:id="rId33" w:history="1">
        <w:r>
          <w:rPr>
            <w:rFonts w:ascii="Calibri" w:hAnsi="Calibri" w:cs="Calibri"/>
            <w:color w:val="0000FF"/>
          </w:rPr>
          <w:t>(36.14.12.320)</w:t>
        </w:r>
      </w:hyperlink>
      <w:r>
        <w:rPr>
          <w:rFonts w:ascii="Calibri" w:hAnsi="Calibri" w:cs="Calibri"/>
        </w:rPr>
        <w:t xml:space="preserve">, полки деревянные для книг </w:t>
      </w:r>
      <w:hyperlink r:id="rId34" w:history="1">
        <w:r>
          <w:rPr>
            <w:rFonts w:ascii="Calibri" w:hAnsi="Calibri" w:cs="Calibri"/>
            <w:color w:val="0000FF"/>
          </w:rPr>
          <w:t>(36.14.12.329)</w:t>
        </w:r>
      </w:hyperlink>
      <w:r>
        <w:rPr>
          <w:rFonts w:ascii="Calibri" w:hAnsi="Calibri" w:cs="Calibri"/>
        </w:rPr>
        <w:t xml:space="preserve">, шкафы деревянные общего назначения </w:t>
      </w:r>
      <w:hyperlink r:id="rId35" w:history="1">
        <w:r>
          <w:rPr>
            <w:rFonts w:ascii="Calibri" w:hAnsi="Calibri" w:cs="Calibri"/>
            <w:color w:val="0000FF"/>
          </w:rPr>
          <w:t>(36.14.12.912)</w:t>
        </w:r>
      </w:hyperlink>
      <w:r>
        <w:rPr>
          <w:rFonts w:ascii="Calibri" w:hAnsi="Calibri" w:cs="Calibri"/>
        </w:rPr>
        <w:t xml:space="preserve">, подставки деревянные разного назначения </w:t>
      </w:r>
      <w:hyperlink r:id="rId36" w:history="1">
        <w:r>
          <w:rPr>
            <w:rFonts w:ascii="Calibri" w:hAnsi="Calibri" w:cs="Calibri"/>
            <w:color w:val="0000FF"/>
          </w:rPr>
          <w:t>(36.14.12.913)</w:t>
        </w:r>
      </w:hyperlink>
      <w:r>
        <w:rPr>
          <w:rFonts w:ascii="Calibri" w:hAnsi="Calibri" w:cs="Calibri"/>
        </w:rPr>
        <w:t>, мебель из прочих материалов, не включенных в другие группировки</w:t>
      </w:r>
      <w:proofErr w:type="gramEnd"/>
      <w:r>
        <w:rPr>
          <w:rFonts w:ascii="Calibri" w:hAnsi="Calibri" w:cs="Calibri"/>
        </w:rPr>
        <w:t xml:space="preserve"> </w:t>
      </w:r>
      <w:hyperlink r:id="rId37" w:history="1">
        <w:r>
          <w:rPr>
            <w:rFonts w:ascii="Calibri" w:hAnsi="Calibri" w:cs="Calibri"/>
            <w:color w:val="0000FF"/>
          </w:rPr>
          <w:t>(36.14.14.120)</w:t>
        </w:r>
      </w:hyperlink>
      <w:r>
        <w:rPr>
          <w:rFonts w:ascii="Calibri" w:hAnsi="Calibri" w:cs="Calibri"/>
        </w:rPr>
        <w:t xml:space="preserve">, матрасы детские </w:t>
      </w:r>
      <w:hyperlink r:id="rId38" w:history="1">
        <w:r>
          <w:rPr>
            <w:rFonts w:ascii="Calibri" w:hAnsi="Calibri" w:cs="Calibri"/>
            <w:color w:val="0000FF"/>
          </w:rPr>
          <w:t>(36.15.12.124)</w:t>
        </w:r>
      </w:hyperlink>
      <w:r>
        <w:rPr>
          <w:rFonts w:ascii="Calibri" w:hAnsi="Calibri" w:cs="Calibri"/>
        </w:rPr>
        <w:t>.";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в </w:t>
      </w:r>
      <w:hyperlink r:id="rId39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после слов "происходящие из" дополнить словами "Республики Армения,";</w:t>
      </w:r>
      <w:proofErr w:type="gramEnd"/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 </w:t>
      </w:r>
      <w:hyperlink r:id="rId40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после слова "аукциона" дополнить словами ", запроса котировок", после слова "российского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словом "армянского,";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 </w:t>
      </w:r>
      <w:hyperlink r:id="rId41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>: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2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после слова "конкурса" дополнить словами "или запроса котировок", после слов "в конкурсе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словами "заявок на участие в запросе котировок,", после слова "российского," дополнить словом "армянского,";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3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после слов "участником конкурса" дополнить словами ", участником запроса котировок", после слов "в конкурсе" дополнить словами ", заявке на участие в запросе котировок";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 </w:t>
      </w:r>
      <w:hyperlink r:id="rId44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после слова "российского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словом "армянского,";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в </w:t>
      </w:r>
      <w:hyperlink r:id="rId45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>: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6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после слов "участниками конкурса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словами "участниками запроса котировок,", после слов "исполнения контракта" дополнить словами "(одинаковые цены контракта, в случае проведения запроса котировок)", после слов "участником конкурса," дополнить словами "участником запроса котировок,";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7" w:history="1">
        <w:r>
          <w:rPr>
            <w:rFonts w:ascii="Calibri" w:hAnsi="Calibri" w:cs="Calibri"/>
            <w:color w:val="0000FF"/>
          </w:rPr>
          <w:t>абзац второй</w:t>
        </w:r>
      </w:hyperlink>
      <w:r>
        <w:rPr>
          <w:rFonts w:ascii="Calibri" w:hAnsi="Calibri" w:cs="Calibri"/>
        </w:rPr>
        <w:t xml:space="preserve"> исключить;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в </w:t>
      </w:r>
      <w:hyperlink r:id="rId48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после слов "товаров, происходящих </w:t>
      </w:r>
      <w:proofErr w:type="gramStart"/>
      <w:r>
        <w:rPr>
          <w:rFonts w:ascii="Calibri" w:hAnsi="Calibri" w:cs="Calibri"/>
        </w:rPr>
        <w:t>из</w:t>
      </w:r>
      <w:proofErr w:type="gramEnd"/>
      <w:r>
        <w:rPr>
          <w:rFonts w:ascii="Calibri" w:hAnsi="Calibri" w:cs="Calibri"/>
        </w:rPr>
        <w:t xml:space="preserve">" дополнить </w:t>
      </w:r>
      <w:proofErr w:type="gramStart"/>
      <w:r>
        <w:rPr>
          <w:rFonts w:ascii="Calibri" w:hAnsi="Calibri" w:cs="Calibri"/>
        </w:rPr>
        <w:t>словами</w:t>
      </w:r>
      <w:proofErr w:type="gramEnd"/>
      <w:r>
        <w:rPr>
          <w:rFonts w:ascii="Calibri" w:hAnsi="Calibri" w:cs="Calibri"/>
        </w:rPr>
        <w:t xml:space="preserve"> "Республики Армения,";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в </w:t>
      </w:r>
      <w:hyperlink r:id="rId49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>: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0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после слова "аукциона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словами "запроса котировок,";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1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после слов "аукциона (лота)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словами "одного запроса котировок,";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2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после слова "аукцион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словами "запрос котировок,", после слов "статьи 71," дополнить словами "</w:t>
      </w:r>
      <w:hyperlink r:id="rId53" w:history="1">
        <w:r>
          <w:rPr>
            <w:rFonts w:ascii="Calibri" w:hAnsi="Calibri" w:cs="Calibri"/>
            <w:color w:val="0000FF"/>
          </w:rPr>
          <w:t>частях 1</w:t>
        </w:r>
      </w:hyperlink>
      <w:r>
        <w:rPr>
          <w:rFonts w:ascii="Calibri" w:hAnsi="Calibri" w:cs="Calibri"/>
        </w:rPr>
        <w:t xml:space="preserve"> и </w:t>
      </w:r>
      <w:hyperlink r:id="rId54" w:history="1">
        <w:r>
          <w:rPr>
            <w:rFonts w:ascii="Calibri" w:hAnsi="Calibri" w:cs="Calibri"/>
            <w:color w:val="0000FF"/>
          </w:rPr>
          <w:t>3 статьи 79</w:t>
        </w:r>
      </w:hyperlink>
      <w:r>
        <w:rPr>
          <w:rFonts w:ascii="Calibri" w:hAnsi="Calibri" w:cs="Calibri"/>
        </w:rPr>
        <w:t>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5" w:history="1">
        <w:r>
          <w:rPr>
            <w:rFonts w:ascii="Calibri" w:hAnsi="Calibri" w:cs="Calibri"/>
            <w:color w:val="0000FF"/>
          </w:rPr>
          <w:t>подпункте "в"</w:t>
        </w:r>
      </w:hyperlink>
      <w:r>
        <w:rPr>
          <w:rFonts w:ascii="Calibri" w:hAnsi="Calibri" w:cs="Calibri"/>
        </w:rPr>
        <w:t xml:space="preserve"> после слова ", аукционе" дополнить словами ", запросе котировок", после слова "российского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словом "армянского,";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6" w:history="1">
        <w:r>
          <w:rPr>
            <w:rFonts w:ascii="Calibri" w:hAnsi="Calibri" w:cs="Calibri"/>
            <w:color w:val="0000FF"/>
          </w:rPr>
          <w:t>подпункте "г"</w:t>
        </w:r>
      </w:hyperlink>
      <w:r>
        <w:rPr>
          <w:rFonts w:ascii="Calibri" w:hAnsi="Calibri" w:cs="Calibri"/>
        </w:rPr>
        <w:t xml:space="preserve"> после слова "российского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словом "армянского,";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7" w:history="1">
        <w:r>
          <w:rPr>
            <w:rFonts w:ascii="Calibri" w:hAnsi="Calibri" w:cs="Calibri"/>
            <w:color w:val="0000FF"/>
          </w:rPr>
          <w:t>подпункте "д"</w:t>
        </w:r>
      </w:hyperlink>
      <w:r>
        <w:rPr>
          <w:rFonts w:ascii="Calibri" w:hAnsi="Calibri" w:cs="Calibri"/>
        </w:rPr>
        <w:t xml:space="preserve"> после слов "конкурса (лота)" дополнить словами ", запроса котировок", после слов "участник конкурса" дополнить словами ", запроса котировок", после слова "российского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словом "армянского,";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в </w:t>
      </w:r>
      <w:hyperlink r:id="rId58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>: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9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после слова "аукциона" дополнить словами ", запроса котировок", после слова "аукционе" дополнить словами ", запросе котировок";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60" w:history="1">
        <w:r>
          <w:rPr>
            <w:rFonts w:ascii="Calibri" w:hAnsi="Calibri" w:cs="Calibri"/>
            <w:color w:val="0000FF"/>
          </w:rPr>
          <w:t>абзаце третьем</w:t>
        </w:r>
      </w:hyperlink>
      <w:r>
        <w:rPr>
          <w:rFonts w:ascii="Calibri" w:hAnsi="Calibri" w:cs="Calibri"/>
        </w:rPr>
        <w:t xml:space="preserve"> после слов "в конкурсе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словами "запросе котировок,";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61" w:history="1">
        <w:r>
          <w:rPr>
            <w:rFonts w:ascii="Calibri" w:hAnsi="Calibri" w:cs="Calibri"/>
            <w:color w:val="0000FF"/>
          </w:rPr>
          <w:t>абзаце четвертом</w:t>
        </w:r>
      </w:hyperlink>
      <w:r>
        <w:rPr>
          <w:rFonts w:ascii="Calibri" w:hAnsi="Calibri" w:cs="Calibri"/>
        </w:rPr>
        <w:t xml:space="preserve"> после слова "аукционе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словами "запросе котировок,";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в </w:t>
      </w:r>
      <w:hyperlink r:id="rId62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после слова "аукциона" дополнить словами ", запроса котировок";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в </w:t>
      </w:r>
      <w:hyperlink r:id="rId63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слово "белорусского" заменить словами "армянского и (или) белорусского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>;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в </w:t>
      </w:r>
      <w:hyperlink r:id="rId64" w:history="1">
        <w:r>
          <w:rPr>
            <w:rFonts w:ascii="Calibri" w:hAnsi="Calibri" w:cs="Calibri"/>
            <w:color w:val="0000FF"/>
          </w:rPr>
          <w:t>пункте 14</w:t>
        </w:r>
      </w:hyperlink>
      <w:r>
        <w:rPr>
          <w:rFonts w:ascii="Calibri" w:hAnsi="Calibri" w:cs="Calibri"/>
        </w:rPr>
        <w:t xml:space="preserve"> слова "и действует до 31 декабря 2015 года" исключить.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А.В.УЛЮКАЕВ</w:t>
      </w: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4D53" w:rsidRDefault="00804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4D53" w:rsidRDefault="00804D5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37075" w:rsidRDefault="00437075">
      <w:bookmarkStart w:id="0" w:name="_GoBack"/>
      <w:bookmarkEnd w:id="0"/>
    </w:p>
    <w:sectPr w:rsidR="00437075" w:rsidSect="00D5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53"/>
    <w:rsid w:val="00437075"/>
    <w:rsid w:val="0080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A210648908B5CDE2394B7AE484AA212041D63A831D1C49F43B8DD1DE56ECF1D69DBEA761D0B4E1H3LCI" TargetMode="External"/><Relationship Id="rId18" Type="http://schemas.openxmlformats.org/officeDocument/2006/relationships/hyperlink" Target="consultantplus://offline/ref=A1A210648908B5CDE2394B7AE484AA212041D63A831D1C49F43B8DD1DE56ECF1D69DBEA761DFB0E7H3LDI" TargetMode="External"/><Relationship Id="rId26" Type="http://schemas.openxmlformats.org/officeDocument/2006/relationships/hyperlink" Target="consultantplus://offline/ref=A1A210648908B5CDE2394B7AE484AA212041D63A831D1C49F43B8DD1DE56ECF1D69DBEA760D6B1E0H3L2I" TargetMode="External"/><Relationship Id="rId39" Type="http://schemas.openxmlformats.org/officeDocument/2006/relationships/hyperlink" Target="consultantplus://offline/ref=A1A210648908B5CDE2394B7AE484AA212042D53387111C49F43B8DD1DE56ECF1D69DBEA763D7B2E5H3LDI" TargetMode="External"/><Relationship Id="rId21" Type="http://schemas.openxmlformats.org/officeDocument/2006/relationships/hyperlink" Target="consultantplus://offline/ref=A1A210648908B5CDE2394B7AE484AA212041D63A831D1C49F43B8DD1DE56ECF1D69DBEA761DFB6E6H3L2I" TargetMode="External"/><Relationship Id="rId34" Type="http://schemas.openxmlformats.org/officeDocument/2006/relationships/hyperlink" Target="consultantplus://offline/ref=A1A210648908B5CDE2394B7AE484AA212041D63A831D1C49F43B8DD1DE56ECF1D69DBEA760D6B7E2H3LDI" TargetMode="External"/><Relationship Id="rId42" Type="http://schemas.openxmlformats.org/officeDocument/2006/relationships/hyperlink" Target="consultantplus://offline/ref=A1A210648908B5CDE2394B7AE484AA212042D53387111C49F43B8DD1DE56ECF1D69DBEA763D7B2E4H3L5I" TargetMode="External"/><Relationship Id="rId47" Type="http://schemas.openxmlformats.org/officeDocument/2006/relationships/hyperlink" Target="consultantplus://offline/ref=A1A210648908B5CDE2394B7AE484AA212042D53387111C49F43B8DD1DE56ECF1D69DBEA763D7B2E4H3L2I" TargetMode="External"/><Relationship Id="rId50" Type="http://schemas.openxmlformats.org/officeDocument/2006/relationships/hyperlink" Target="consultantplus://offline/ref=A1A210648908B5CDE2394B7AE484AA212042D53387111C49F43B8DD1DE56ECF1D69DBEA763D7B2E4H3LCI" TargetMode="External"/><Relationship Id="rId55" Type="http://schemas.openxmlformats.org/officeDocument/2006/relationships/hyperlink" Target="consultantplus://offline/ref=A1A210648908B5CDE2394B7AE484AA212042D53387111C49F43B8DD1DE56ECF1D69DBEA763D7B2E7H3L5I" TargetMode="External"/><Relationship Id="rId63" Type="http://schemas.openxmlformats.org/officeDocument/2006/relationships/hyperlink" Target="consultantplus://offline/ref=A1A210648908B5CDE2394B7AE484AA212042D53387111C49F43B8DD1DE56ECF1D69DBEA763D7B2E7H3LDI" TargetMode="External"/><Relationship Id="rId7" Type="http://schemas.openxmlformats.org/officeDocument/2006/relationships/hyperlink" Target="consultantplus://offline/ref=A1A210648908B5CDE2394B7AE484AA212042D53387111C49F43B8DD1DE56ECF1D69DBEHAL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A210648908B5CDE2394B7AE484AA212041D63A831D1C49F43B8DD1DE56ECF1D69DBEA761D0BAE6H3L2I" TargetMode="External"/><Relationship Id="rId20" Type="http://schemas.openxmlformats.org/officeDocument/2006/relationships/hyperlink" Target="consultantplus://offline/ref=A1A210648908B5CDE2394B7AE484AA212041D63A831D1C49F43B8DD1DE56ECF1D69DBEA761DFB1EDH3LDI" TargetMode="External"/><Relationship Id="rId29" Type="http://schemas.openxmlformats.org/officeDocument/2006/relationships/hyperlink" Target="consultantplus://offline/ref=A1A210648908B5CDE2394B7AE484AA212041D63A831D1C49F43B8DD1DE56ECF1D69DBEA760D6B7E4H3L6I" TargetMode="External"/><Relationship Id="rId41" Type="http://schemas.openxmlformats.org/officeDocument/2006/relationships/hyperlink" Target="consultantplus://offline/ref=A1A210648908B5CDE2394B7AE484AA212042D53387111C49F43B8DD1DE56ECF1D69DBEA763D7B2E4H3L5I" TargetMode="External"/><Relationship Id="rId54" Type="http://schemas.openxmlformats.org/officeDocument/2006/relationships/hyperlink" Target="consultantplus://offline/ref=A1A210648908B5CDE2394B7AE484AA212042D23D82111C49F43B8DD1DE56ECF1D69DBEA763D6B2E1H3L0I" TargetMode="External"/><Relationship Id="rId62" Type="http://schemas.openxmlformats.org/officeDocument/2006/relationships/hyperlink" Target="consultantplus://offline/ref=A1A210648908B5CDE2394B7AE484AA212042D53387111C49F43B8DD1DE56ECF1D69DBEA763D7B2E7H3L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A210648908B5CDE2394B7AE484AA212042D53387111C49F43B8DD1DEH5L6I" TargetMode="External"/><Relationship Id="rId11" Type="http://schemas.openxmlformats.org/officeDocument/2006/relationships/hyperlink" Target="consultantplus://offline/ref=A1A210648908B5CDE2394B7AE484AA212041D63A831D1C49F43B8DD1DE56ECF1D69DBEA761D0B4E1H3L0I" TargetMode="External"/><Relationship Id="rId24" Type="http://schemas.openxmlformats.org/officeDocument/2006/relationships/hyperlink" Target="consultantplus://offline/ref=A1A210648908B5CDE2394B7AE484AA212041D63A831D1C49F43B8DD1DE56ECF1D69DBEA761DEB3ECH3L5I" TargetMode="External"/><Relationship Id="rId32" Type="http://schemas.openxmlformats.org/officeDocument/2006/relationships/hyperlink" Target="consultantplus://offline/ref=A1A210648908B5CDE2394B7AE484AA212041D63A831D1C49F43B8DD1DE56ECF1D69DBEA760D6B7E3H3L0I" TargetMode="External"/><Relationship Id="rId37" Type="http://schemas.openxmlformats.org/officeDocument/2006/relationships/hyperlink" Target="consultantplus://offline/ref=A1A210648908B5CDE2394B7AE484AA212041D63A831D1C49F43B8DD1DE56ECF1D69DBEA760D6B4E4H3L7I" TargetMode="External"/><Relationship Id="rId40" Type="http://schemas.openxmlformats.org/officeDocument/2006/relationships/hyperlink" Target="consultantplus://offline/ref=A1A210648908B5CDE2394B7AE484AA212042D53387111C49F43B8DD1DE56ECF1D69DBEA763D7B2E4H3L4I" TargetMode="External"/><Relationship Id="rId45" Type="http://schemas.openxmlformats.org/officeDocument/2006/relationships/hyperlink" Target="consultantplus://offline/ref=A1A210648908B5CDE2394B7AE484AA212042D53387111C49F43B8DD1DE56ECF1D69DBEA763D7B2E4H3L1I" TargetMode="External"/><Relationship Id="rId53" Type="http://schemas.openxmlformats.org/officeDocument/2006/relationships/hyperlink" Target="consultantplus://offline/ref=A1A210648908B5CDE2394B7AE484AA212042D23D82111C49F43B8DD1DE56ECF1D69DBEA763D6B2E1H3L4I" TargetMode="External"/><Relationship Id="rId58" Type="http://schemas.openxmlformats.org/officeDocument/2006/relationships/hyperlink" Target="consultantplus://offline/ref=A1A210648908B5CDE2394B7AE484AA212042D53387111C49F43B8DD1DE56ECF1D69DBEA763D7B2E7H3L0I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1A210648908B5CDE2394B7AE484AA212041D63A831D1C49F43B8DD1DE56ECF1D69DBEA761D0B5E1H3L7I" TargetMode="External"/><Relationship Id="rId23" Type="http://schemas.openxmlformats.org/officeDocument/2006/relationships/hyperlink" Target="consultantplus://offline/ref=A1A210648908B5CDE2394B7AE484AA212041D63A831D1C49F43B8DD1DE56ECF1D69DBEA761DEB3E3H3L4I" TargetMode="External"/><Relationship Id="rId28" Type="http://schemas.openxmlformats.org/officeDocument/2006/relationships/hyperlink" Target="consultantplus://offline/ref=A1A210648908B5CDE2394B7AE484AA212041D63A831D1C49F43B8DD1DE56ECF1D69DBEA760D6B7E5H3L5I" TargetMode="External"/><Relationship Id="rId36" Type="http://schemas.openxmlformats.org/officeDocument/2006/relationships/hyperlink" Target="consultantplus://offline/ref=A1A210648908B5CDE2394B7AE484AA212041D63A831D1C49F43B8DD1DE56ECF1D69DBEA760D6B7EDH3L1I" TargetMode="External"/><Relationship Id="rId49" Type="http://schemas.openxmlformats.org/officeDocument/2006/relationships/hyperlink" Target="consultantplus://offline/ref=A1A210648908B5CDE2394B7AE484AA212042D53387111C49F43B8DD1DE56ECF1D69DBEA763D7B2E4H3LCI" TargetMode="External"/><Relationship Id="rId57" Type="http://schemas.openxmlformats.org/officeDocument/2006/relationships/hyperlink" Target="consultantplus://offline/ref=A1A210648908B5CDE2394B7AE484AA212042D53387111C49F43B8DD1DE56ECF1D69DBEA763D7B2E7H3L7I" TargetMode="External"/><Relationship Id="rId61" Type="http://schemas.openxmlformats.org/officeDocument/2006/relationships/hyperlink" Target="consultantplus://offline/ref=A1A210648908B5CDE2394B7AE484AA212042D53387111C49F43B8DD1DE56ECF1D69DBEA763D7B2E7H3L3I" TargetMode="External"/><Relationship Id="rId10" Type="http://schemas.openxmlformats.org/officeDocument/2006/relationships/hyperlink" Target="consultantplus://offline/ref=A1A210648908B5CDE2394B7AE484AA212041D63A831D1C49F43B8DD1DE56ECF1D69DBEA761D0B4E6H3L7I" TargetMode="External"/><Relationship Id="rId19" Type="http://schemas.openxmlformats.org/officeDocument/2006/relationships/hyperlink" Target="consultantplus://offline/ref=A1A210648908B5CDE2394B7AE484AA212041D63A831D1C49F43B8DD1DE56ECF1D69DBEA761DFB0E6H3LCI" TargetMode="External"/><Relationship Id="rId31" Type="http://schemas.openxmlformats.org/officeDocument/2006/relationships/hyperlink" Target="consultantplus://offline/ref=A1A210648908B5CDE2394B7AE484AA212041D63A831D1C49F43B8DD1DE56ECF1D69DBEA760D6B7E0H3LDI" TargetMode="External"/><Relationship Id="rId44" Type="http://schemas.openxmlformats.org/officeDocument/2006/relationships/hyperlink" Target="consultantplus://offline/ref=A1A210648908B5CDE2394B7AE484AA212042D53387111C49F43B8DD1DE56ECF1D69DBEA763D7B2E4H3L7I" TargetMode="External"/><Relationship Id="rId52" Type="http://schemas.openxmlformats.org/officeDocument/2006/relationships/hyperlink" Target="consultantplus://offline/ref=A1A210648908B5CDE2394B7AE484AA212042D53387111C49F43B8DD1DE56ECF1D69DBEHAL4I" TargetMode="External"/><Relationship Id="rId60" Type="http://schemas.openxmlformats.org/officeDocument/2006/relationships/hyperlink" Target="consultantplus://offline/ref=A1A210648908B5CDE2394B7AE484AA212042D53387111C49F43B8DD1DE56ECF1D69DBEA763D7B2E7H3L2I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A210648908B5CDE2394B7AE484AA212041D63A831D1C49F43B8DD1DE56ECF1D69DBEA761D0B4E7H3L6I" TargetMode="External"/><Relationship Id="rId14" Type="http://schemas.openxmlformats.org/officeDocument/2006/relationships/hyperlink" Target="consultantplus://offline/ref=A1A210648908B5CDE2394B7AE484AA212041D63A831D1C49F43B8DD1DE56ECF1D69DBEA761D0B4E1H3LDI" TargetMode="External"/><Relationship Id="rId22" Type="http://schemas.openxmlformats.org/officeDocument/2006/relationships/hyperlink" Target="consultantplus://offline/ref=A1A210648908B5CDE2394B7AE484AA212041D63A831D1C49F43B8DD1DE56ECF1D69DBEA761DFB7E6H3L6I" TargetMode="External"/><Relationship Id="rId27" Type="http://schemas.openxmlformats.org/officeDocument/2006/relationships/hyperlink" Target="consultantplus://offline/ref=A1A210648908B5CDE2394B7AE484AA212041D63A831D1C49F43B8DD1DE56ECF1D69DBEA760D6B6ECH3L3I" TargetMode="External"/><Relationship Id="rId30" Type="http://schemas.openxmlformats.org/officeDocument/2006/relationships/hyperlink" Target="consultantplus://offline/ref=A1A210648908B5CDE2394B7AE484AA212041D63A831D1C49F43B8DD1DE56ECF1D69DBEA760D6B7E6H3L4I" TargetMode="External"/><Relationship Id="rId35" Type="http://schemas.openxmlformats.org/officeDocument/2006/relationships/hyperlink" Target="consultantplus://offline/ref=A1A210648908B5CDE2394B7AE484AA212041D63A831D1C49F43B8DD1DE56ECF1D69DBEA760D6B7EDH3L0I" TargetMode="External"/><Relationship Id="rId43" Type="http://schemas.openxmlformats.org/officeDocument/2006/relationships/hyperlink" Target="consultantplus://offline/ref=A1A210648908B5CDE2394B7AE484AA212042D53387111C49F43B8DD1DE56ECF1D69DBEA763D7B2E4H3L6I" TargetMode="External"/><Relationship Id="rId48" Type="http://schemas.openxmlformats.org/officeDocument/2006/relationships/hyperlink" Target="consultantplus://offline/ref=A1A210648908B5CDE2394B7AE484AA212042D53387111C49F43B8DD1DE56ECF1D69DBEA763D7B2E4H3L3I" TargetMode="External"/><Relationship Id="rId56" Type="http://schemas.openxmlformats.org/officeDocument/2006/relationships/hyperlink" Target="consultantplus://offline/ref=A1A210648908B5CDE2394B7AE484AA212042D53387111C49F43B8DD1DE56ECF1D69DBEA763D7B2E7H3L6I" TargetMode="External"/><Relationship Id="rId64" Type="http://schemas.openxmlformats.org/officeDocument/2006/relationships/hyperlink" Target="consultantplus://offline/ref=A1A210648908B5CDE2394B7AE484AA212042D53387111C49F43B8DD1DE56ECF1D69DBEA763D7B2E6H3L0I" TargetMode="External"/><Relationship Id="rId8" Type="http://schemas.openxmlformats.org/officeDocument/2006/relationships/hyperlink" Target="consultantplus://offline/ref=A1A210648908B5CDE2394B7AE484AA212041D63A831D1C49F43B8DD1DE56ECF1D69DBEA761D0B4E4H3L7I" TargetMode="External"/><Relationship Id="rId51" Type="http://schemas.openxmlformats.org/officeDocument/2006/relationships/hyperlink" Target="consultantplus://offline/ref=A1A210648908B5CDE2394B7AE484AA212042D53387111C49F43B8DD1DE56ECF1D69DBEA763D7B2E4H3LD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1A210648908B5CDE2394B7AE484AA212041D63A831D1C49F43B8DD1DE56ECF1D69DBEA761D0B4E1H3L2I" TargetMode="External"/><Relationship Id="rId17" Type="http://schemas.openxmlformats.org/officeDocument/2006/relationships/hyperlink" Target="consultantplus://offline/ref=A1A210648908B5CDE2394B7AE484AA212041D63A831D1C49F43B8DD1DE56ECF1D69DBEA761DFB0E5H3L0I" TargetMode="External"/><Relationship Id="rId25" Type="http://schemas.openxmlformats.org/officeDocument/2006/relationships/hyperlink" Target="consultantplus://offline/ref=A1A210648908B5CDE2394B7AE484AA212041D63A831D1C49F43B8DD1DE56ECF1D69DBEA760D6B0E3H3L1I" TargetMode="External"/><Relationship Id="rId33" Type="http://schemas.openxmlformats.org/officeDocument/2006/relationships/hyperlink" Target="consultantplus://offline/ref=A1A210648908B5CDE2394B7AE484AA212041D63A831D1C49F43B8DD1DE56ECF1D69DBEA760D6B7E2H3L4I" TargetMode="External"/><Relationship Id="rId38" Type="http://schemas.openxmlformats.org/officeDocument/2006/relationships/hyperlink" Target="consultantplus://offline/ref=A1A210648908B5CDE2394B7AE484AA212041D63A831D1C49F43B8DD1DE56ECF1D69DBEA760D6B4E3H3L7I" TargetMode="External"/><Relationship Id="rId46" Type="http://schemas.openxmlformats.org/officeDocument/2006/relationships/hyperlink" Target="consultantplus://offline/ref=A1A210648908B5CDE2394B7AE484AA212042D53387111C49F43B8DD1DE56ECF1D69DBEA763D7B2E4H3L1I" TargetMode="External"/><Relationship Id="rId59" Type="http://schemas.openxmlformats.org/officeDocument/2006/relationships/hyperlink" Target="consultantplus://offline/ref=A1A210648908B5CDE2394B7AE484AA212042D53387111C49F43B8DD1DE56ECF1D69DBEA763D7B2E7H3L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2015-05-05T08:11:00Z</dcterms:created>
  <dcterms:modified xsi:type="dcterms:W3CDTF">2015-05-05T08:11:00Z</dcterms:modified>
</cp:coreProperties>
</file>